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A4" w:rsidRDefault="000825A4" w:rsidP="000825A4">
      <w:pPr>
        <w:pStyle w:val="voice"/>
        <w:shd w:val="clear" w:color="auto" w:fill="FFFFFF"/>
        <w:spacing w:before="120" w:beforeAutospacing="0" w:after="120" w:afterAutospacing="0"/>
        <w:jc w:val="center"/>
        <w:rPr>
          <w:sz w:val="30"/>
          <w:szCs w:val="30"/>
        </w:rPr>
      </w:pPr>
      <w:r w:rsidRPr="000825A4">
        <w:rPr>
          <w:sz w:val="30"/>
          <w:szCs w:val="30"/>
        </w:rPr>
        <w:t xml:space="preserve">Форма обратной связи для родителей (законных представителей) воспитанников и ответы на вопросы родителей (законных представителей) по питанию принимаются в виде обращений на электронный адрес МБДОУ -  </w:t>
      </w:r>
      <w:r w:rsidRPr="000825A4">
        <w:rPr>
          <w:sz w:val="30"/>
          <w:szCs w:val="30"/>
        </w:rPr>
        <w:t>doushapka@yandex.ru</w:t>
      </w:r>
    </w:p>
    <w:p w:rsidR="000825A4" w:rsidRPr="000825A4" w:rsidRDefault="000825A4" w:rsidP="000825A4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Roboto-Regular" w:hAnsi="Roboto-Regular"/>
          <w:sz w:val="27"/>
          <w:szCs w:val="27"/>
        </w:rPr>
      </w:pPr>
      <w:r w:rsidRPr="000825A4">
        <w:rPr>
          <w:sz w:val="30"/>
          <w:szCs w:val="30"/>
        </w:rPr>
        <w:t>Также все вопросы по организации питания можно задать в </w:t>
      </w:r>
      <w:hyperlink r:id="rId4" w:tgtFrame="_blank" w:tooltip="Обращение граждан" w:history="1">
        <w:r w:rsidRPr="000825A4">
          <w:rPr>
            <w:rStyle w:val="a3"/>
            <w:color w:val="auto"/>
            <w:sz w:val="30"/>
            <w:szCs w:val="30"/>
          </w:rPr>
          <w:t>"Обращение граждан"</w:t>
        </w:r>
      </w:hyperlink>
      <w:r w:rsidRPr="000825A4">
        <w:rPr>
          <w:sz w:val="30"/>
          <w:szCs w:val="30"/>
        </w:rPr>
        <w:t> на официальном сайте МБДОУ</w:t>
      </w:r>
      <w:r>
        <w:rPr>
          <w:sz w:val="30"/>
          <w:szCs w:val="30"/>
        </w:rPr>
        <w:t xml:space="preserve"> д/с «Красная шапочка» ст. Калининской </w:t>
      </w:r>
      <w:r w:rsidRPr="000825A4">
        <w:rPr>
          <w:sz w:val="30"/>
          <w:szCs w:val="30"/>
        </w:rPr>
        <w:t>.</w:t>
      </w:r>
    </w:p>
    <w:p w:rsidR="002E2420" w:rsidRPr="000825A4" w:rsidRDefault="002E2420">
      <w:bookmarkStart w:id="0" w:name="_GoBack"/>
      <w:bookmarkEnd w:id="0"/>
    </w:p>
    <w:sectPr w:rsidR="002E2420" w:rsidRPr="000825A4" w:rsidSect="000825A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-Regular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65"/>
    <w:rsid w:val="000825A4"/>
    <w:rsid w:val="002E2420"/>
    <w:rsid w:val="00A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B0D1"/>
  <w15:chartTrackingRefBased/>
  <w15:docId w15:val="{2CFADDBE-3619-4873-8CAF-15FB3F14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08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2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eterok.rnd.prosadiki.ru/stor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HOME-112</dc:creator>
  <cp:keywords/>
  <dc:description/>
  <cp:lastModifiedBy>HOME-112</cp:lastModifiedBy>
  <cp:revision>2</cp:revision>
  <dcterms:created xsi:type="dcterms:W3CDTF">2022-10-13T10:17:00Z</dcterms:created>
  <dcterms:modified xsi:type="dcterms:W3CDTF">2022-10-13T10:18:00Z</dcterms:modified>
</cp:coreProperties>
</file>